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AF4" w:rsidRDefault="009A5AF4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E16038" w:rsidRDefault="00E16038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E16038" w:rsidRPr="001A74ED" w:rsidRDefault="00E16038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A5AF4" w:rsidRPr="001A74ED" w:rsidRDefault="009A5AF4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E16038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A5AF4" w:rsidRPr="001A74ED" w:rsidRDefault="009A5AF4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A5AF4" w:rsidRPr="001A74ED" w:rsidRDefault="009A5AF4" w:rsidP="009A5AF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37F7A" w:rsidRPr="001A74ED" w:rsidRDefault="00F37F7A" w:rsidP="00F37F7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833" w:rsidRDefault="00897833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DEF" w:rsidRPr="00310E95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10E95">
        <w:rPr>
          <w:rFonts w:ascii="Times New Roman" w:hAnsi="Times New Roman" w:cs="Times New Roman"/>
          <w:b/>
          <w:sz w:val="28"/>
          <w:szCs w:val="28"/>
        </w:rPr>
        <w:t xml:space="preserve">мрюкский район и подведомственных муниципальных казенных 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C97DEF" w:rsidRDefault="00C97DEF" w:rsidP="00C97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регламентно-профилактический ремонт </w:t>
      </w:r>
    </w:p>
    <w:p w:rsidR="00C97DEF" w:rsidRDefault="00C97DEF" w:rsidP="00930F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 бесперебойного питания</w:t>
      </w:r>
    </w:p>
    <w:p w:rsidR="00930FD7" w:rsidRPr="00930FD7" w:rsidRDefault="00930FD7" w:rsidP="00930F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701"/>
        <w:gridCol w:w="2126"/>
        <w:gridCol w:w="2126"/>
      </w:tblGrid>
      <w:tr w:rsidR="004D280F" w:rsidRPr="005A7368" w:rsidTr="004D280F">
        <w:trPr>
          <w:trHeight w:val="2376"/>
        </w:trPr>
        <w:tc>
          <w:tcPr>
            <w:tcW w:w="567" w:type="dxa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модулей бесперебой-ного питания, шт.</w:t>
            </w:r>
          </w:p>
        </w:tc>
        <w:tc>
          <w:tcPr>
            <w:tcW w:w="2126" w:type="dxa"/>
            <w:vAlign w:val="center"/>
          </w:tcPr>
          <w:p w:rsidR="004D280F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технического обслуживания регламентно-профилактичес-кого ремонта </w:t>
            </w:r>
          </w:p>
          <w:p w:rsidR="004D280F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модуля бесперебойного питания, руб./год</w:t>
            </w:r>
          </w:p>
        </w:tc>
        <w:tc>
          <w:tcPr>
            <w:tcW w:w="2126" w:type="dxa"/>
            <w:vAlign w:val="center"/>
          </w:tcPr>
          <w:p w:rsidR="004D280F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стоимость технического обслуживания </w:t>
            </w:r>
          </w:p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регламентно-профилактическо</w:t>
            </w:r>
            <w:r w:rsidR="000A0B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ремонта систем бесперебойного питания, руб./год</w:t>
            </w:r>
          </w:p>
        </w:tc>
      </w:tr>
      <w:tr w:rsidR="004D280F" w:rsidRPr="005A7368" w:rsidTr="004D280F">
        <w:tc>
          <w:tcPr>
            <w:tcW w:w="567" w:type="dxa"/>
          </w:tcPr>
          <w:p w:rsidR="004D280F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D280F" w:rsidRPr="005A7368" w:rsidRDefault="004D280F" w:rsidP="009B4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4D280F" w:rsidRPr="005A7368" w:rsidRDefault="004D280F" w:rsidP="009B4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D280F" w:rsidRPr="005A7368" w:rsidRDefault="004D280F" w:rsidP="009B4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280F" w:rsidRPr="005A7368" w:rsidTr="004D280F">
        <w:trPr>
          <w:trHeight w:val="503"/>
        </w:trPr>
        <w:tc>
          <w:tcPr>
            <w:tcW w:w="9639" w:type="dxa"/>
            <w:gridSpan w:val="5"/>
            <w:vAlign w:val="center"/>
          </w:tcPr>
          <w:p w:rsidR="004D280F" w:rsidRPr="005A7368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4D280F" w:rsidRPr="005A7368" w:rsidTr="004D280F">
        <w:trPr>
          <w:trHeight w:val="1122"/>
        </w:trPr>
        <w:tc>
          <w:tcPr>
            <w:tcW w:w="567" w:type="dxa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D280F" w:rsidRPr="005A7368" w:rsidRDefault="004D280F" w:rsidP="00F9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обслужива-ние и регламентно-профи-лактический ремонт систем бесперебойного питания</w:t>
            </w:r>
          </w:p>
        </w:tc>
        <w:tc>
          <w:tcPr>
            <w:tcW w:w="1701" w:type="dxa"/>
            <w:vAlign w:val="center"/>
          </w:tcPr>
          <w:p w:rsidR="004D280F" w:rsidRPr="00F378B9" w:rsidRDefault="000E672C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B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6" w:type="dxa"/>
            <w:vAlign w:val="center"/>
          </w:tcPr>
          <w:p w:rsidR="004D280F" w:rsidRPr="00F378B9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B9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2126" w:type="dxa"/>
            <w:vAlign w:val="center"/>
          </w:tcPr>
          <w:p w:rsidR="004D280F" w:rsidRPr="00F378B9" w:rsidRDefault="000E672C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B9">
              <w:rPr>
                <w:rFonts w:ascii="Times New Roman" w:hAnsi="Times New Roman" w:cs="Times New Roman"/>
                <w:sz w:val="24"/>
                <w:szCs w:val="24"/>
              </w:rPr>
              <w:t>23 45</w:t>
            </w:r>
            <w:r w:rsidR="004D280F" w:rsidRPr="00F378B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bookmarkStart w:id="0" w:name="_GoBack"/>
            <w:bookmarkEnd w:id="0"/>
          </w:p>
        </w:tc>
      </w:tr>
      <w:tr w:rsidR="004D280F" w:rsidRPr="005A7368" w:rsidTr="004D280F">
        <w:trPr>
          <w:trHeight w:val="575"/>
        </w:trPr>
        <w:tc>
          <w:tcPr>
            <w:tcW w:w="9639" w:type="dxa"/>
            <w:gridSpan w:val="5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нное учреждение «Централизованная бухгалтерия»</w:t>
            </w:r>
          </w:p>
          <w:p w:rsidR="004D280F" w:rsidRPr="005A7368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4D280F" w:rsidRPr="005A7368" w:rsidTr="004D280F">
        <w:trPr>
          <w:trHeight w:val="1120"/>
        </w:trPr>
        <w:tc>
          <w:tcPr>
            <w:tcW w:w="567" w:type="dxa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D280F" w:rsidRPr="005A7368" w:rsidRDefault="004D280F" w:rsidP="00F9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обслужива-ние и регламентно-профи-лактический ремонт систем бесперебойного питания</w:t>
            </w:r>
          </w:p>
        </w:tc>
        <w:tc>
          <w:tcPr>
            <w:tcW w:w="1701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2E4E6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4 550,00</w:t>
            </w:r>
          </w:p>
        </w:tc>
      </w:tr>
      <w:tr w:rsidR="004D280F" w:rsidRPr="005A7368" w:rsidTr="004D280F">
        <w:trPr>
          <w:trHeight w:val="587"/>
        </w:trPr>
        <w:tc>
          <w:tcPr>
            <w:tcW w:w="9639" w:type="dxa"/>
            <w:gridSpan w:val="5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нное учреждение «Архитектурный центр»</w:t>
            </w:r>
          </w:p>
          <w:p w:rsidR="004D280F" w:rsidRPr="005A7368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65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4D280F" w:rsidRPr="005A7368" w:rsidTr="004D280F">
        <w:trPr>
          <w:trHeight w:val="1132"/>
        </w:trPr>
        <w:tc>
          <w:tcPr>
            <w:tcW w:w="567" w:type="dxa"/>
            <w:vAlign w:val="center"/>
          </w:tcPr>
          <w:p w:rsidR="004D280F" w:rsidRDefault="004D280F" w:rsidP="004D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D280F" w:rsidRPr="005A7368" w:rsidRDefault="004D280F" w:rsidP="00F9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80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обслужива-ние и регламентно-профи-лактический ремонт систем бесперебойного питания</w:t>
            </w:r>
          </w:p>
        </w:tc>
        <w:tc>
          <w:tcPr>
            <w:tcW w:w="1701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2126" w:type="dxa"/>
            <w:vAlign w:val="center"/>
          </w:tcPr>
          <w:p w:rsidR="004D280F" w:rsidRPr="005A7368" w:rsidRDefault="004D280F" w:rsidP="0089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2 800,00</w:t>
            </w:r>
          </w:p>
        </w:tc>
      </w:tr>
    </w:tbl>
    <w:p w:rsidR="00F974E1" w:rsidRDefault="00F974E1" w:rsidP="00C97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DEF" w:rsidRPr="0036776B" w:rsidRDefault="00C97DEF" w:rsidP="00C97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97DEF" w:rsidRPr="0036776B" w:rsidRDefault="00C97DEF" w:rsidP="00C97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679CD" w:rsidRPr="000101FC" w:rsidRDefault="00C97DEF" w:rsidP="000101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</w:t>
      </w:r>
      <w:r w:rsidR="0089783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67E24">
        <w:rPr>
          <w:rFonts w:ascii="Times New Roman" w:hAnsi="Times New Roman" w:cs="Times New Roman"/>
          <w:sz w:val="28"/>
          <w:szCs w:val="28"/>
        </w:rPr>
        <w:t xml:space="preserve">    </w:t>
      </w:r>
      <w:r w:rsidR="00897833">
        <w:rPr>
          <w:rFonts w:ascii="Times New Roman" w:hAnsi="Times New Roman" w:cs="Times New Roman"/>
          <w:sz w:val="28"/>
          <w:szCs w:val="28"/>
        </w:rPr>
        <w:t xml:space="preserve">      </w:t>
      </w:r>
      <w:r w:rsidRPr="0036776B">
        <w:rPr>
          <w:rFonts w:ascii="Times New Roman" w:hAnsi="Times New Roman" w:cs="Times New Roman"/>
          <w:sz w:val="28"/>
          <w:szCs w:val="28"/>
        </w:rPr>
        <w:t xml:space="preserve"> Л.В. Криворучко</w:t>
      </w:r>
    </w:p>
    <w:sectPr w:rsidR="00D679CD" w:rsidRPr="000101FC" w:rsidSect="004D280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532" w:rsidRDefault="002E4532" w:rsidP="00C112FD">
      <w:pPr>
        <w:spacing w:after="0" w:line="240" w:lineRule="auto"/>
      </w:pPr>
      <w:r>
        <w:separator/>
      </w:r>
    </w:p>
  </w:endnote>
  <w:endnote w:type="continuationSeparator" w:id="0">
    <w:p w:rsidR="002E4532" w:rsidRDefault="002E4532" w:rsidP="00C1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532" w:rsidRDefault="002E4532" w:rsidP="00C112FD">
      <w:pPr>
        <w:spacing w:after="0" w:line="240" w:lineRule="auto"/>
      </w:pPr>
      <w:r>
        <w:separator/>
      </w:r>
    </w:p>
  </w:footnote>
  <w:footnote w:type="continuationSeparator" w:id="0">
    <w:p w:rsidR="002E4532" w:rsidRDefault="002E4532" w:rsidP="00C11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7899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12FD" w:rsidRPr="00C112FD" w:rsidRDefault="00C112F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12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12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12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0FD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112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12FD" w:rsidRDefault="00C112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C1B"/>
    <w:rsid w:val="000101FC"/>
    <w:rsid w:val="000A0B6F"/>
    <w:rsid w:val="000B706D"/>
    <w:rsid w:val="000E672C"/>
    <w:rsid w:val="00167EC4"/>
    <w:rsid w:val="002E4532"/>
    <w:rsid w:val="002E4E63"/>
    <w:rsid w:val="004D280F"/>
    <w:rsid w:val="00733C1B"/>
    <w:rsid w:val="00744FBA"/>
    <w:rsid w:val="00897833"/>
    <w:rsid w:val="00930FD7"/>
    <w:rsid w:val="009A5AF4"/>
    <w:rsid w:val="00A67E24"/>
    <w:rsid w:val="00A9618D"/>
    <w:rsid w:val="00C112FD"/>
    <w:rsid w:val="00C678D6"/>
    <w:rsid w:val="00C97DEF"/>
    <w:rsid w:val="00D679CD"/>
    <w:rsid w:val="00E16038"/>
    <w:rsid w:val="00F378B9"/>
    <w:rsid w:val="00F37F7A"/>
    <w:rsid w:val="00F9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78C2F-CF5F-49D5-B4F0-EBFF6B0A2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12FD"/>
  </w:style>
  <w:style w:type="paragraph" w:styleId="a6">
    <w:name w:val="footer"/>
    <w:basedOn w:val="a"/>
    <w:link w:val="a7"/>
    <w:uiPriority w:val="99"/>
    <w:unhideWhenUsed/>
    <w:rsid w:val="00C1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12FD"/>
  </w:style>
  <w:style w:type="paragraph" w:styleId="a8">
    <w:name w:val="Balloon Text"/>
    <w:basedOn w:val="a"/>
    <w:link w:val="a9"/>
    <w:uiPriority w:val="99"/>
    <w:semiHidden/>
    <w:unhideWhenUsed/>
    <w:rsid w:val="0074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4F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Зайченко Светлана Владимировна</cp:lastModifiedBy>
  <cp:revision>25</cp:revision>
  <cp:lastPrinted>2021-06-07T11:13:00Z</cp:lastPrinted>
  <dcterms:created xsi:type="dcterms:W3CDTF">2021-03-16T08:21:00Z</dcterms:created>
  <dcterms:modified xsi:type="dcterms:W3CDTF">2024-12-20T08:09:00Z</dcterms:modified>
</cp:coreProperties>
</file>